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4" w:rsidRP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  <w:bookmarkStart w:id="0" w:name="_GoBack"/>
      <w:bookmarkEnd w:id="0"/>
      <w:r w:rsidRPr="003562FF">
        <w:rPr>
          <w:rStyle w:val="Gl"/>
          <w:color w:val="191919"/>
          <w:sz w:val="28"/>
          <w:szCs w:val="28"/>
        </w:rPr>
        <w:t>2022-2023 OKUL-AİLE BİRLİĞİ DENETİM KURULU ÜYELERİ</w:t>
      </w:r>
    </w:p>
    <w:p w:rsidR="003562FF" w:rsidRP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</w:p>
    <w:tbl>
      <w:tblPr>
        <w:tblStyle w:val="TabloKlavuzu"/>
        <w:tblW w:w="96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410"/>
        <w:gridCol w:w="2693"/>
        <w:gridCol w:w="2429"/>
      </w:tblGrid>
      <w:tr w:rsidR="00B44A47" w:rsidRPr="003562FF" w:rsidTr="003562FF">
        <w:trPr>
          <w:trHeight w:val="150"/>
        </w:trPr>
        <w:tc>
          <w:tcPr>
            <w:tcW w:w="2093" w:type="dxa"/>
          </w:tcPr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KURUL-KOMİSYON</w:t>
            </w:r>
          </w:p>
        </w:tc>
        <w:tc>
          <w:tcPr>
            <w:tcW w:w="2410" w:type="dxa"/>
          </w:tcPr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GÖREVLİNİN ADI SOYADI</w:t>
            </w:r>
          </w:p>
        </w:tc>
        <w:tc>
          <w:tcPr>
            <w:tcW w:w="2693" w:type="dxa"/>
          </w:tcPr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UNVANI</w:t>
            </w:r>
          </w:p>
        </w:tc>
        <w:tc>
          <w:tcPr>
            <w:tcW w:w="2429" w:type="dxa"/>
          </w:tcPr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KURUL GÖREVİ</w:t>
            </w:r>
          </w:p>
          <w:p w:rsidR="00B44A47" w:rsidRPr="003562FF" w:rsidRDefault="00B44A47" w:rsidP="00B44A47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</w:tc>
      </w:tr>
      <w:tr w:rsidR="00E7481C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DENETLEME KURULU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proofErr w:type="gramStart"/>
            <w:r w:rsidRPr="003562FF">
              <w:rPr>
                <w:rStyle w:val="Gl"/>
                <w:color w:val="191919"/>
                <w:sz w:val="16"/>
                <w:szCs w:val="16"/>
              </w:rPr>
              <w:t>RAFET  MACİT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ÖĞRETMEN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ÜYE</w:t>
            </w:r>
          </w:p>
        </w:tc>
      </w:tr>
      <w:tr w:rsidR="00E7481C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TURAN ÇAKMAK</w:t>
            </w:r>
          </w:p>
        </w:tc>
        <w:tc>
          <w:tcPr>
            <w:tcW w:w="2693" w:type="dxa"/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ÖĞRETMEN</w:t>
            </w:r>
          </w:p>
        </w:tc>
        <w:tc>
          <w:tcPr>
            <w:tcW w:w="2429" w:type="dxa"/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ÜYE</w:t>
            </w:r>
          </w:p>
        </w:tc>
      </w:tr>
      <w:tr w:rsidR="00E7481C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AHMET KAYHAN</w:t>
            </w:r>
          </w:p>
        </w:tc>
        <w:tc>
          <w:tcPr>
            <w:tcW w:w="2693" w:type="dxa"/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429" w:type="dxa"/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ÜYE</w:t>
            </w:r>
          </w:p>
        </w:tc>
      </w:tr>
      <w:tr w:rsidR="00E7481C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SAKİNE ÖZKAN</w:t>
            </w:r>
          </w:p>
        </w:tc>
        <w:tc>
          <w:tcPr>
            <w:tcW w:w="2693" w:type="dxa"/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ÖĞRETMEN</w:t>
            </w:r>
          </w:p>
        </w:tc>
        <w:tc>
          <w:tcPr>
            <w:tcW w:w="2429" w:type="dxa"/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E7481C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7481C" w:rsidRPr="003562FF" w:rsidRDefault="00E7481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SAADET ŞAHİN</w:t>
            </w:r>
          </w:p>
        </w:tc>
        <w:tc>
          <w:tcPr>
            <w:tcW w:w="2693" w:type="dxa"/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ÖĞRETMEN</w:t>
            </w:r>
          </w:p>
        </w:tc>
        <w:tc>
          <w:tcPr>
            <w:tcW w:w="2429" w:type="dxa"/>
          </w:tcPr>
          <w:p w:rsidR="00E7481C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B44A47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B44A47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44A47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SULTAN TAN</w:t>
            </w:r>
          </w:p>
        </w:tc>
        <w:tc>
          <w:tcPr>
            <w:tcW w:w="2693" w:type="dxa"/>
          </w:tcPr>
          <w:p w:rsidR="00B44A47" w:rsidRPr="003562FF" w:rsidRDefault="00B44A47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429" w:type="dxa"/>
          </w:tcPr>
          <w:p w:rsidR="00B44A47" w:rsidRPr="003562FF" w:rsidRDefault="00B44A47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</w:tbl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</w:p>
    <w:p w:rsid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</w:p>
    <w:p w:rsid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</w:p>
    <w:p w:rsidR="00B44A47" w:rsidRP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  <w:r w:rsidRPr="003562FF">
        <w:rPr>
          <w:rStyle w:val="Gl"/>
          <w:color w:val="191919"/>
          <w:sz w:val="28"/>
          <w:szCs w:val="28"/>
        </w:rPr>
        <w:t>2022-2023 OKUL-AİLE BİRLİĞİ YÖNETİM KURULU ÜYELERİ</w:t>
      </w:r>
    </w:p>
    <w:p w:rsidR="003562FF" w:rsidRPr="003562FF" w:rsidRDefault="003562FF" w:rsidP="00B44A47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color w:val="191919"/>
          <w:sz w:val="28"/>
          <w:szCs w:val="28"/>
        </w:rPr>
      </w:pPr>
    </w:p>
    <w:tbl>
      <w:tblPr>
        <w:tblStyle w:val="TabloKlavuzu"/>
        <w:tblW w:w="97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410"/>
        <w:gridCol w:w="2693"/>
        <w:gridCol w:w="2529"/>
      </w:tblGrid>
      <w:tr w:rsidR="00B44A47" w:rsidRPr="003562FF" w:rsidTr="003562FF">
        <w:trPr>
          <w:trHeight w:val="176"/>
        </w:trPr>
        <w:tc>
          <w:tcPr>
            <w:tcW w:w="2093" w:type="dxa"/>
          </w:tcPr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KURUL-KOMİSYON</w:t>
            </w:r>
          </w:p>
        </w:tc>
        <w:tc>
          <w:tcPr>
            <w:tcW w:w="2410" w:type="dxa"/>
          </w:tcPr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GÖREVLİNİN ADI SOYADI</w:t>
            </w:r>
          </w:p>
        </w:tc>
        <w:tc>
          <w:tcPr>
            <w:tcW w:w="2693" w:type="dxa"/>
          </w:tcPr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UNVANI</w:t>
            </w:r>
          </w:p>
        </w:tc>
        <w:tc>
          <w:tcPr>
            <w:tcW w:w="2529" w:type="dxa"/>
          </w:tcPr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KURUL GÖREVİ</w:t>
            </w:r>
          </w:p>
          <w:p w:rsidR="00B44A47" w:rsidRPr="003562FF" w:rsidRDefault="00B44A47" w:rsidP="00EF2B9E">
            <w:pPr>
              <w:pStyle w:val="NormalWeb"/>
              <w:shd w:val="clear" w:color="auto" w:fill="FEFEFE"/>
              <w:spacing w:after="0"/>
              <w:ind w:left="108"/>
              <w:rPr>
                <w:rStyle w:val="Gl"/>
                <w:color w:val="191919"/>
                <w:sz w:val="16"/>
                <w:szCs w:val="16"/>
              </w:rPr>
            </w:pP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093" w:type="dxa"/>
            <w:vMerge w:val="restart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YÖNETİM KURULU</w:t>
            </w: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HACI MEHMET TÜRKMEN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BAŞKANI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BAŞKANI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ALİ KOCABAY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BAŞKAN YARDIMCISI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BAŞKAN YARDIMCISI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FATİH TÜRKMEN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MUASİP ÜYE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MUASİP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UĞUR AYGÜL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MUASİP ÜYE YARDIMCISI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MUASİP ÜYE YARDIMCISI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HALİL İBRAHİM AKARYAĞDI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ASİL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46162C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>
              <w:rPr>
                <w:rStyle w:val="Gl"/>
                <w:color w:val="191919"/>
                <w:sz w:val="16"/>
                <w:szCs w:val="16"/>
              </w:rPr>
              <w:t>DURAN KALEBAYIR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ASİL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HATİCE KARAKAŞ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ASİL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DERYA SOYTÜRKE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ESME YILMAZ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FATMA KILIÇ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BEYHAN ATMUŞ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  <w:tr w:rsidR="003562FF" w:rsidRPr="003562FF" w:rsidTr="003562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093" w:type="dxa"/>
            <w:vMerge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</w:p>
        </w:tc>
        <w:tc>
          <w:tcPr>
            <w:tcW w:w="2410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NAGİHAN AKAR</w:t>
            </w:r>
          </w:p>
        </w:tc>
        <w:tc>
          <w:tcPr>
            <w:tcW w:w="2693" w:type="dxa"/>
          </w:tcPr>
          <w:p w:rsidR="003562FF" w:rsidRPr="003562FF" w:rsidRDefault="003562FF" w:rsidP="00EF2B9E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OKUL AİLE BİRLİĞİ TEMSİLCİSİ</w:t>
            </w:r>
          </w:p>
        </w:tc>
        <w:tc>
          <w:tcPr>
            <w:tcW w:w="2529" w:type="dxa"/>
          </w:tcPr>
          <w:p w:rsidR="003562FF" w:rsidRPr="003562FF" w:rsidRDefault="003562FF" w:rsidP="003045B4">
            <w:pPr>
              <w:pStyle w:val="NormalWeb"/>
              <w:spacing w:before="0" w:beforeAutospacing="0" w:after="0" w:afterAutospacing="0"/>
              <w:rPr>
                <w:rStyle w:val="Gl"/>
                <w:color w:val="191919"/>
                <w:sz w:val="16"/>
                <w:szCs w:val="16"/>
              </w:rPr>
            </w:pPr>
            <w:r w:rsidRPr="003562FF">
              <w:rPr>
                <w:rStyle w:val="Gl"/>
                <w:color w:val="191919"/>
                <w:sz w:val="16"/>
                <w:szCs w:val="16"/>
              </w:rPr>
              <w:t>YEDEK ÜYE</w:t>
            </w:r>
          </w:p>
        </w:tc>
      </w:tr>
    </w:tbl>
    <w:p w:rsidR="00B44A47" w:rsidRPr="003562FF" w:rsidRDefault="00B44A47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rStyle w:val="Gl"/>
          <w:color w:val="191919"/>
          <w:sz w:val="16"/>
          <w:szCs w:val="16"/>
        </w:rPr>
      </w:pPr>
    </w:p>
    <w:p w:rsidR="00E7481C" w:rsidRPr="003562FF" w:rsidRDefault="00E7481C" w:rsidP="003045B4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16"/>
          <w:szCs w:val="16"/>
        </w:rPr>
      </w:pPr>
    </w:p>
    <w:p w:rsidR="003045B4" w:rsidRPr="003562FF" w:rsidRDefault="003045B4" w:rsidP="003045B4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16"/>
          <w:szCs w:val="16"/>
        </w:rPr>
      </w:pPr>
    </w:p>
    <w:p w:rsidR="003045B4" w:rsidRPr="003562FF" w:rsidRDefault="003045B4" w:rsidP="003045B4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16"/>
          <w:szCs w:val="16"/>
        </w:rPr>
      </w:pPr>
    </w:p>
    <w:p w:rsidR="003045B4" w:rsidRPr="003562FF" w:rsidRDefault="003045B4" w:rsidP="003562FF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16"/>
          <w:szCs w:val="16"/>
        </w:rPr>
      </w:pPr>
      <w:r w:rsidRPr="003562FF">
        <w:rPr>
          <w:color w:val="191919"/>
          <w:sz w:val="16"/>
          <w:szCs w:val="16"/>
        </w:rPr>
        <w:t> </w:t>
      </w:r>
    </w:p>
    <w:p w:rsidR="003045B4" w:rsidRPr="003562FF" w:rsidRDefault="003045B4" w:rsidP="003045B4">
      <w:pPr>
        <w:pStyle w:val="NormalWeb"/>
        <w:shd w:val="clear" w:color="auto" w:fill="FEFEFE"/>
        <w:spacing w:before="0" w:beforeAutospacing="0" w:after="0" w:afterAutospacing="0"/>
        <w:rPr>
          <w:color w:val="191919"/>
          <w:sz w:val="16"/>
          <w:szCs w:val="16"/>
        </w:rPr>
      </w:pPr>
    </w:p>
    <w:p w:rsidR="000B0411" w:rsidRPr="003562FF" w:rsidRDefault="000B0411">
      <w:pPr>
        <w:rPr>
          <w:rFonts w:ascii="Times New Roman" w:hAnsi="Times New Roman" w:cs="Times New Roman"/>
        </w:rPr>
      </w:pPr>
    </w:p>
    <w:sectPr w:rsidR="000B0411" w:rsidRPr="003562FF" w:rsidSect="000B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4"/>
    <w:rsid w:val="000B0411"/>
    <w:rsid w:val="003045B4"/>
    <w:rsid w:val="003562FF"/>
    <w:rsid w:val="0046162C"/>
    <w:rsid w:val="008F3806"/>
    <w:rsid w:val="00B44A47"/>
    <w:rsid w:val="00CF5E0D"/>
    <w:rsid w:val="00E7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3183-C004-4625-A8FC-071C3EC7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045B4"/>
    <w:rPr>
      <w:b/>
      <w:bCs/>
    </w:rPr>
  </w:style>
  <w:style w:type="table" w:styleId="TabloKlavuzu">
    <w:name w:val="Table Grid"/>
    <w:basedOn w:val="NormalTablo"/>
    <w:uiPriority w:val="59"/>
    <w:rsid w:val="00E74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MUSTAFA</cp:lastModifiedBy>
  <cp:revision>2</cp:revision>
  <dcterms:created xsi:type="dcterms:W3CDTF">2023-05-12T10:17:00Z</dcterms:created>
  <dcterms:modified xsi:type="dcterms:W3CDTF">2023-05-12T10:17:00Z</dcterms:modified>
</cp:coreProperties>
</file>